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03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818"/>
        <w:gridCol w:w="1080"/>
        <w:gridCol w:w="2400"/>
        <w:gridCol w:w="1056"/>
        <w:gridCol w:w="3096"/>
        <w:gridCol w:w="747"/>
        <w:gridCol w:w="970"/>
        <w:gridCol w:w="1000"/>
      </w:tblGrid>
      <w:tr w14:paraId="0D5C6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03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DE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殡葬用品价目表</w:t>
            </w:r>
          </w:p>
        </w:tc>
      </w:tr>
      <w:tr w14:paraId="3A081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4B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37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品名（骨灰盒 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FA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59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4F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5F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（主材）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86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E9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价格（元）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2C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8483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EB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4A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福满楼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90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8B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333×224×250mm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C4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19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材料：合成材料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D9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29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09B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2AA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10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89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03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BD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335×220×205mm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86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24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材料：合成材料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FA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48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283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A0A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22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8D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雅典居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BD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66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335×220×220mm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53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74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材质：生态木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6E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53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CB3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536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90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35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F2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7F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338×230×232mm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2A8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D4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材质：生态木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1D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5B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51B3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D93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0E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02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缅怀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22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88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340×230×220mm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33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D8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材质：硬木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39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63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45D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FA1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E1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48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世世如意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B9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17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330×210×215mm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F1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AC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材料：密度板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29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21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F8A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7BF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EA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D3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世代荣华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B9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F9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71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31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主材质：学名-桦木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FC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65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D2A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9A6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FF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E7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福泽子孙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C3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E2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335×226×235mm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39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6C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材料：密度板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27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56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4FF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28C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AD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48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驾鹤-小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FF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B6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290×190×176mm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07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E1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材质：阿那豆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55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A8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984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330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CC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94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松鹤园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EF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0E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340×230×230mm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6F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F0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材质：名贵硬木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6F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D1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469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AF7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19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CD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平安富贵居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1C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18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337×227×230mm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29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4E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材质：整体名贵硬木（深色），俗称黄檀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03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07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6616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998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E8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3D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一品棺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D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9A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350×202×210mm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FB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5A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材质：整体名贵硬木，俗称南美花梨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D9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B4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A80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29C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82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54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子孙兴旺-小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43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75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300×220×192mm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771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42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材质：整体名贵硬木（深色），俗称：南美紫檀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CCB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32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6701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54A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AE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C2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4C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53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338×225×226mm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75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B7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材质：俗称非洲巴花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09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12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2B6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5EA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8A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C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松竹苑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60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6F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338×226×226mm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76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9C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材质：整体名贵硬木（深色），俗称南洋红檀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04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33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4DF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62A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C3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DC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思亲园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D1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EF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E2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C5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材质：进口实木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83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9F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DD2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015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AB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DC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松鹤齐寿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AE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A4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D3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39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材质：整体名贵硬木（深色），俗称南美金檀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F0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36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E58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465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88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09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连连如意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30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DD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F6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F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主材质：姜饼木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79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7C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A4D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8CB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A8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A3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吉祥-小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04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0A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290×190×180mm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72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07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材质：进口实木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7A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56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B85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866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4D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E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祥云永照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7B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2E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329×228×228mm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39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0E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材质：整体进口名贵硬木，俗称黄檀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5F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FE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F33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DA4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26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89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福禄阁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0B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22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337×227×231mm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E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D6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材质：整体名贵硬木，俗称非洲黑檀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FD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D7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375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2DA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34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20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02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1A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8B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80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材质：学名-阿那豆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09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36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3C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1DC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1D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D8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节节高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6F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5E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337×226×224mm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03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8B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材质：阿那豆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2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54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16D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DCC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F0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DD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养育恩情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55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F2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6A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80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材质：整体名贵硬木，俗称黑金檀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F6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05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283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5FB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16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F4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F1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B1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F0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D3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材质：进口实木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70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06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DAB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120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B3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6E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世代平安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C2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3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52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74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材质：学名-阿那豆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64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6E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3E0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B96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66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7C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96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0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0C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53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材质：整体名贵硬木，俗称南美花梨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88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90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1B0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2DD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94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1D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6E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1D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82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47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材质：整体名贵硬木，俗称南美花梨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C4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E5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0C6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842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3F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F9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鹤归天堂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71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FC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2A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52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材质：进口实木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A4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43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900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37A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D6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08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锦绣家园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77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1E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335×224×229mm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4B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C2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材质：整体名贵硬木，俗称非洲黑檀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F0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82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877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997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C1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E8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世代常青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C4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88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337×230×236mm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D9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B6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材质:名贵硬木 俗称印尼紫檀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F4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0B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269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AE1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35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72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莲花苑-小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D5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13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298×200×200mm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D1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4C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材质：圆盘豆（柚檀王）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2C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F4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98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909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55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82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F3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FC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75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ED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材质：整体进口名贵硬木，俗称东南亚黑檀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B5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5F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0DE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5AE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4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0C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青莲苑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09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86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337×228×224mm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4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1D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材质：阿那豆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70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52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7EE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2C8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C7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4F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如意阁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D1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25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338×227×227mm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82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56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材质：学名-风车木 俗称-黑紫檀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87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D4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E64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4B1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A1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01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万寿宫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8E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12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79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2E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材质：整体名贵硬木，俗称南美紫檀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22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E5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FB3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9A7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B9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63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仙鹤园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BD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70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57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6C0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材质：主材：学名风车木 俗称：黑金檀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副材：学名：摘亚木 俗称：南洋黑檀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17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054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73D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F0B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8B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BD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福安苑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1F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7A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E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88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材质：学名-阿那豆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49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E2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17C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328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7F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98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福禄寿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06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A4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95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EB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材质：学名-阿那豆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E4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4E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B8D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0D6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95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BC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盛世荷园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4E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39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337×227×237mm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58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F6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材质：整体名贵硬木，俗称条纹乌木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BD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52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FAB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CC7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47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3D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福满堂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90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72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338×224×220mm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14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44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材质：整体古夷苏木 俗称条纹黑檀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96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66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191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0B8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36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22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祥瑞-小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C7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A3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298×200×200mm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DF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91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材质：圆盘豆（柚檀王）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B1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E5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D19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820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94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2E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瑞彩祥云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5E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CF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0F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F8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材质：学名-阿那豆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52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E7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A85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B4E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5D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0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DF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9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A4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D3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材质：进口实木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E7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93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A55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13D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F6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40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松柏延年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0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35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336×226×222mm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95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8E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材质：整体米仔兰，俗称东非紫檀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36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43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E83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BD0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84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BD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真龙殿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E1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A1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AC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5B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材质：米仔兰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E4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81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669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19C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86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2D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真凤殿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8B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46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335×227×227mm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AC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E0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材质：整体木荚豆，俗称老挝紫檀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6A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20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ABB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C96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AA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B6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72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C8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99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AA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材质：学名-阿那豆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56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BF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324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C4D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79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38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桃源佳景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0A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0B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5E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65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材质：学名-阿那豆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4B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47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F5F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F0C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73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E7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瑞景佳苑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8F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B7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8E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FD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材质：学名-阿那豆 俗称-黑金檀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B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CF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AB0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EEE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E3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16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四季如春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BA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07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4E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F0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主材：古夷苏木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F7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EB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C2C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704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01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98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招财进宝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E6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34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338×229×229mm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EB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97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材质：整体名贵硬木，俗称巴新紫檀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DF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18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2C8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FFB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AB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4E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佛光普照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00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0D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DA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72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材质：阿那豆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BB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A8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485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534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35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59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安息主怀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22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CB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337×228×227mm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64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4A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材质：阿那豆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99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82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C61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566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B0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99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云中仙鹤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4A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C2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337×227×226mm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41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EA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材质：整体名贵硬木，俗称南美紫檀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4A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86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BAD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493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8C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70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五福呈祥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574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1B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337×229×240mm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36D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A0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材质：整体名贵硬木，俗称黑金檀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40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94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F61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9BA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92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F3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竹报平安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65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C5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EA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E7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材质：学名-摘亚木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E9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CC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652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4B0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35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4C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静安竹苑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CE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9F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26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D6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材质：学名-二翅豆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B7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6C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C9C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E33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F6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91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君子兰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47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D7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25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63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材质：总花克拉桑木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A1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94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DC4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169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9D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EA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莲报平安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99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A6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05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材质：学名-古夷苏木 俗称-花梨木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61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92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246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2D0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B1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E2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青松祥鹤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73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71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6A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9A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材质：学名-圆盘豆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2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9E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BF1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9E2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F4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01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如意居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C8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2C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340×230×230mm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84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25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材质：硬木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C8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D6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A09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8E8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3B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E7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松鹤楼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3A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40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340×230×220mm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50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7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材质俗称：圆盘豆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60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DF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BF1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BB8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61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14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仙鹤居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47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0E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340×240×230mm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2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8A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俗名：圆盘豆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0E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6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C9B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869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8C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7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松鹤苑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81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E6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C6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0B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材质：学名-米仔兰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97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69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83D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33B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EA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7E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23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88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335×220×220mm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82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34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材质：生态木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7A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BF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7DA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941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22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69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59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C9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335×220×220mm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C5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21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材质：生态木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52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6B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753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7D9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FB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4B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15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0D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9C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E1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主材：实木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8C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F1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EBF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78D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1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DA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紫气祥瑞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3E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63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7E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D1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主材俗称：南洋红檀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E2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B2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A9F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CF1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A6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C0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福寿永年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48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1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338×230×220mm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78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11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主材质：姜饼木 辅材：孪叶苏木（盖板、底板）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33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64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93C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6F0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CA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49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如意富贵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43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60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338×228×226mm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F3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8D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材质：学名-圆盘豆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13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E0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CF2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693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CB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BD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福禄延绵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C8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E6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338×240×240mm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4D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14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主材：优质实木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88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1F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731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853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38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B4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松鹤居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18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01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BF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7B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主材：姜饼木 辅材：孪叶苏木（盖板、底板）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樟木（内饰）前墙板（黑米仔兰）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39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E1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814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EFE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79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7E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松龄鹤寿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EB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97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99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24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材质：学名-阿那豆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2F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D8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C9E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F75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9A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6D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君子居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4A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38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FA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5C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材质：学名-摘亚木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79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93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CB6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CCC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22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18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F7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52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80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75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主材：姜饼木 辅材：孪叶苏木（底板、盖板）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70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AE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00D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041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71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CF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福佑后人-实木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9D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2B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8A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87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主材:优质实木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04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F1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A8E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C3F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D0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A9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鸿福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67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65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EF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7A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材质：老挝檀木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67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F1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93F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2DC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7C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9E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福寿阁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87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5D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338×230×235mm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DF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05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主材质：姜饼木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21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2A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8A8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AEE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85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9F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佳境天城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54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18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26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A0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主材：桉木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D0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D8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5E9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59D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7F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5B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吉祥如意-红檀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7A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E2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335×230×230mm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C5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C4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主材质：南洋红檀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C2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06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310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E20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6A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71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世代吉祥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08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F2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DB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79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主材质：黑金檀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A7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7B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E39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422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55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BA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吉庆有余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A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24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43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6C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主材：姜饼木 辅材：孪叶苏木（盖板、底板）香樟木（内饰）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7C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13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EFE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637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AD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58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福寿园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31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0C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AA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46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主材：姜饼木 辅材：孪叶苏木（盖板、底板）香樟木（内饰）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690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78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6D8B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233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9D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E7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雅园-小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C0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D6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298×200×200mm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74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D4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圆盘豆（柚檀王）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56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1DE2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D3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EBC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B3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6F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双龙殿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44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CD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20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24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主材：优质实木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C7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7D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FD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5F6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1B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46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双凤阁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D3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74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338×228×228mm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0B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57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主材：姜饼木 辅材：实木（盖板,底板，内饰）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7D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18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4E7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E2F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46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B2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3E4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DF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338×230×230mm（±1cm）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CB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BA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材质：孪叶苏木 辅材：杂木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681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49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0BB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3BF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23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65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雍容华贵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6D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32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340×230×230mm（±1cm）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B64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A9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主材质：花梨（巴西）  辅材：硬杂木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FF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0B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4DB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767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81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A6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驾鹤西游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9DF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2CC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338×225×225mm（±1cm）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38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39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材质：亚花梨 辅材：杂木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7D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91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86B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E68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64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3A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福满堂-小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E3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0A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30×20×23cm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B1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E5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进口实木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51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0C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D6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BFE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DC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AD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松鹤延年-石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48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D5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31.9×21,5×22cm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EC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A9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阿富汗玉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3D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12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B1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7B9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7F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C4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福禄寿-小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2E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65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29.5×19.5×19.5cm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13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77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进口实木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93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88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92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A20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51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51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福泽代代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0F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B2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33.8×23×23cm（±1cm）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90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66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材质：铁木豆 辅材杂木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DEB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39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393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E2C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6D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60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万代荣昌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34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E43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33.8×23×23cm（±1cm）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BC3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19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材质：风车木，辅料:杂木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B9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B6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27E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F1F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CC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8C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永安居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DC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06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33.8×23×23cm（±1cm）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0EA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BA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材质:风车木  辅材：杂木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CC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70A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425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00E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F2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33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0D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F7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33.8×22×22cm（±1cm）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B9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38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材质：桦木 辅材：杂木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0E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74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3BB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530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B6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BE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青竹园A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05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CA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33.8×22×22cm（±1cm）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021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BB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材质：古夷苏木  辅材：杂木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19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4BB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61B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152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71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74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浩气长存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9A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5F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34×22.5×22.5cm（±1cm）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C3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37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主料：古夷苏木  辅材：杂木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00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6E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604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3EB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A1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3F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富贵万年A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F4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BE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33.8×22.5×22.5cm（±1cm）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94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36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主材：古夷苏木   辅材：杂木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E48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27A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FD7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CA0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03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3A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富贵如意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D7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23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33.8×22.5×22.5cm（±1cm）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9D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81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主材：螺穗木  辅材：杂木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40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E0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E985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C8C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DF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C0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福地千秋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EC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50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33.8×22.5×22.5cm（±1cm）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44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CD3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材质：山毛榉，辅材：杂木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27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20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E23F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E3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78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B1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91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59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33.8×22.5×22.5cm（±1cm）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DCA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64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主材：铁木豆，辅材：杂木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8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9D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D8D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6CF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54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E0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万事如意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B7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A9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33.8×24×24cm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32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A4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材质：生态木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68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76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A0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3B8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B0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FF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81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A6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55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4E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主材：斑纹漆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02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80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579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34F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14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C0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17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1F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338×230×230mm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9B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FF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主材：斑纹漆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25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79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AAA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BBA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24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C7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辰龙福耀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65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70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C6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67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材质：整体名贵硬木（深色） 俗称银叶紫檀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31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A0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AE2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4A6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80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7A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鹤梅傲雪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63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BB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DF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A2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材质：整体名贵硬木（深色） 俗称银叶紫檀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47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E0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5D4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7E7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2D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65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福星高照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F6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B6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42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82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材质：摘亚木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43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DE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83B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D1A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A8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0E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西湖佳境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EC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81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338×230×238mm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C0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10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材质：整体名贵硬木（深色） 俗称银叶紫檀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27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3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9FD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375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88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AA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21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BD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300×198×198mm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37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AA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主材：姜饼木 辅材：孪叶苏木（装饰）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91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C3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E93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D2B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30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3C2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温馨提示：1.理性追思，节俭办丧。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2.市场调节价服务项目自愿选择。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3.不收取任何未公示的费用，不超过公示的标准收费。</w:t>
            </w:r>
          </w:p>
        </w:tc>
      </w:tr>
      <w:tr w14:paraId="10498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0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BC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服务监督电话： 69856785  属地主管部门电话： 69856785   属地市场监管部门电话：69843395    投诉举报电话：12345 </w:t>
            </w:r>
          </w:p>
        </w:tc>
      </w:tr>
    </w:tbl>
    <w:p w14:paraId="4C0A0CC4"/>
    <w:sectPr>
      <w:pgSz w:w="16838" w:h="11906" w:orient="landscape"/>
      <w:pgMar w:top="850" w:right="1440" w:bottom="85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D17AB"/>
    <w:rsid w:val="3DC7307D"/>
    <w:rsid w:val="551C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3148</Words>
  <Characters>4534</Characters>
  <Lines>0</Lines>
  <Paragraphs>0</Paragraphs>
  <TotalTime>5</TotalTime>
  <ScaleCrop>false</ScaleCrop>
  <LinksUpToDate>false</LinksUpToDate>
  <CharactersWithSpaces>4581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2026-03-13T03:35:00Z</dcterms:created>
  <dc:creator>lenovo</dc:creator>
  <cp:lastModifiedBy>       </cp:lastModifiedBy>
  <dcterms:modified xsi:type="dcterms:W3CDTF">2026-03-14T00:34:45Z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eyJoZGlkIjoiYTExZmUwMWQ0NTM1MWJmZjZkN2Y1NDc4ZTI4MzI1NjAiLCJ1c2VySWQiOiIxMDcyOTE1NjY2In0=</vt:lpwstr>
  </property>
  <property fmtid="{D5CDD505-2E9C-101B-9397-08002B2CF9AE}" pid="4" name="ICV">
    <vt:lpwstr>A257374E8DBE469A8093877DDE24D664_12</vt:lpwstr>
  </property>
</Properties>
</file>