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80F" w:rsidRDefault="009637DD">
      <w:pPr>
        <w:jc w:val="center"/>
        <w:rPr>
          <w:b/>
          <w:sz w:val="32"/>
          <w:szCs w:val="32"/>
        </w:rPr>
      </w:pPr>
      <w:r>
        <w:rPr>
          <w:rFonts w:asciiTheme="minorEastAsia" w:hAnsiTheme="minorEastAsia" w:hint="eastAsia"/>
          <w:b/>
          <w:sz w:val="36"/>
          <w:szCs w:val="36"/>
        </w:rPr>
        <w:t>202</w:t>
      </w:r>
      <w:r w:rsidR="00345D50">
        <w:rPr>
          <w:rFonts w:asciiTheme="minorEastAsia" w:hAnsiTheme="minorEastAsia" w:hint="eastAsia"/>
          <w:b/>
          <w:sz w:val="36"/>
          <w:szCs w:val="36"/>
        </w:rPr>
        <w:t>6</w:t>
      </w:r>
      <w:r>
        <w:rPr>
          <w:rFonts w:asciiTheme="minorEastAsia" w:hAnsiTheme="minorEastAsia" w:hint="eastAsia"/>
          <w:b/>
          <w:sz w:val="36"/>
          <w:szCs w:val="36"/>
        </w:rPr>
        <w:t>年</w:t>
      </w:r>
      <w:r w:rsidR="00345D50">
        <w:rPr>
          <w:rFonts w:asciiTheme="minorEastAsia" w:hAnsiTheme="minorEastAsia" w:hint="eastAsia"/>
          <w:b/>
          <w:sz w:val="36"/>
          <w:szCs w:val="36"/>
        </w:rPr>
        <w:t>1</w:t>
      </w:r>
      <w:r>
        <w:rPr>
          <w:rFonts w:asciiTheme="minorEastAsia" w:hAnsiTheme="minorEastAsia" w:hint="eastAsia"/>
          <w:b/>
          <w:sz w:val="36"/>
          <w:szCs w:val="36"/>
        </w:rPr>
        <w:t>季度行政处罚结果情况说明</w:t>
      </w:r>
    </w:p>
    <w:p w:rsidR="00D2780F" w:rsidRDefault="00D2780F">
      <w:pPr>
        <w:ind w:firstLine="660"/>
        <w:rPr>
          <w:rFonts w:ascii="仿宋" w:eastAsia="仿宋" w:hAnsi="仿宋"/>
          <w:sz w:val="32"/>
          <w:szCs w:val="32"/>
        </w:rPr>
      </w:pPr>
    </w:p>
    <w:p w:rsidR="00D2780F" w:rsidRDefault="009637DD">
      <w:pPr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门头沟区财政局</w:t>
      </w:r>
      <w:r w:rsidR="00345D50">
        <w:rPr>
          <w:rFonts w:ascii="仿宋" w:eastAsia="仿宋" w:hAnsi="仿宋" w:hint="eastAsia"/>
          <w:sz w:val="32"/>
          <w:szCs w:val="32"/>
        </w:rPr>
        <w:t>1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季度未发生行政处罚。</w:t>
      </w:r>
    </w:p>
    <w:p w:rsidR="00D2780F" w:rsidRDefault="009637DD">
      <w:pPr>
        <w:ind w:firstLine="660"/>
      </w:pPr>
      <w:r>
        <w:rPr>
          <w:rFonts w:ascii="仿宋" w:eastAsia="仿宋" w:hAnsi="仿宋" w:hint="eastAsia"/>
          <w:sz w:val="32"/>
          <w:szCs w:val="32"/>
        </w:rPr>
        <w:t>特此说明。</w:t>
      </w:r>
    </w:p>
    <w:sectPr w:rsidR="00D2780F">
      <w:pgSz w:w="11906" w:h="16838"/>
      <w:pgMar w:top="1814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hmZjc2ODk0ZDM3M2I4OGU5YzFjYjBiMzEzNGQ0Y2YifQ=="/>
  </w:docVars>
  <w:rsids>
    <w:rsidRoot w:val="00E26958"/>
    <w:rsid w:val="000020A0"/>
    <w:rsid w:val="000428C1"/>
    <w:rsid w:val="000573F8"/>
    <w:rsid w:val="00085E22"/>
    <w:rsid w:val="000C29CF"/>
    <w:rsid w:val="00345D50"/>
    <w:rsid w:val="00706C86"/>
    <w:rsid w:val="00733CC1"/>
    <w:rsid w:val="007D1F13"/>
    <w:rsid w:val="008261DD"/>
    <w:rsid w:val="0089724A"/>
    <w:rsid w:val="009637DD"/>
    <w:rsid w:val="009D0FC8"/>
    <w:rsid w:val="00B64AC4"/>
    <w:rsid w:val="00C0331A"/>
    <w:rsid w:val="00C2140C"/>
    <w:rsid w:val="00D2780F"/>
    <w:rsid w:val="00E05075"/>
    <w:rsid w:val="00E26958"/>
    <w:rsid w:val="00E678A7"/>
    <w:rsid w:val="00F6009D"/>
    <w:rsid w:val="00F92673"/>
    <w:rsid w:val="00FE567D"/>
    <w:rsid w:val="0A0A7FCD"/>
    <w:rsid w:val="13C35EB4"/>
    <w:rsid w:val="5A215C5E"/>
    <w:rsid w:val="62D86915"/>
    <w:rsid w:val="70E81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0E8CED-D813-4FC3-9097-B432D29B9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雷雪梅</dc:creator>
  <cp:lastModifiedBy>张波</cp:lastModifiedBy>
  <cp:revision>2</cp:revision>
  <dcterms:created xsi:type="dcterms:W3CDTF">2026-03-23T01:20:00Z</dcterms:created>
  <dcterms:modified xsi:type="dcterms:W3CDTF">2026-03-23T01:20:00Z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3F58FC844DB246D4B204A3D1A83E1033_13</vt:lpwstr>
  </property>
</Properties>
</file>